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D2" w:rsidRDefault="006C7CD2">
      <w:pPr>
        <w:rPr>
          <w:b/>
          <w:sz w:val="36"/>
        </w:rPr>
      </w:pPr>
      <w:r w:rsidRPr="006C7CD2">
        <w:rPr>
          <w:b/>
          <w:sz w:val="36"/>
        </w:rPr>
        <w:t xml:space="preserve">Project 4 a </w:t>
      </w:r>
    </w:p>
    <w:p w:rsidR="00CE4454" w:rsidRDefault="006C7CD2">
      <w:pPr>
        <w:rPr>
          <w:b/>
        </w:rPr>
      </w:pPr>
      <w:r>
        <w:rPr>
          <w:b/>
          <w:sz w:val="36"/>
        </w:rPr>
        <w:t xml:space="preserve">Outline </w:t>
      </w:r>
      <w:r w:rsidRPr="006C7CD2">
        <w:rPr>
          <w:b/>
          <w:sz w:val="36"/>
        </w:rPr>
        <w:br/>
      </w:r>
      <w:r>
        <w:rPr>
          <w:b/>
        </w:rPr>
        <w:br/>
      </w:r>
      <w:r w:rsidR="00CE4454">
        <w:rPr>
          <w:b/>
        </w:rPr>
        <w:t>Three point Lighting</w:t>
      </w:r>
      <w:r>
        <w:rPr>
          <w:b/>
        </w:rPr>
        <w:br/>
      </w:r>
    </w:p>
    <w:p w:rsidR="00CE4454" w:rsidRDefault="00CE4454" w:rsidP="00CE4454">
      <w:pPr>
        <w:pStyle w:val="ListParagraph"/>
        <w:numPr>
          <w:ilvl w:val="0"/>
          <w:numId w:val="1"/>
        </w:numPr>
        <w:rPr>
          <w:b/>
        </w:rPr>
      </w:pPr>
      <w:r w:rsidRPr="00CE4454">
        <w:rPr>
          <w:b/>
        </w:rPr>
        <w:t xml:space="preserve">What is </w:t>
      </w:r>
      <w:r w:rsidR="00E340B2" w:rsidRPr="00CE4454">
        <w:rPr>
          <w:b/>
        </w:rPr>
        <w:t>three-point</w:t>
      </w:r>
      <w:r w:rsidRPr="00CE4454">
        <w:rPr>
          <w:b/>
        </w:rPr>
        <w:t xml:space="preserve"> lighting? </w:t>
      </w:r>
    </w:p>
    <w:p w:rsidR="00CE4454" w:rsidRPr="00CE4454" w:rsidRDefault="00CE4454" w:rsidP="00CE4454">
      <w:pPr>
        <w:pStyle w:val="ListParagraph"/>
        <w:numPr>
          <w:ilvl w:val="1"/>
          <w:numId w:val="1"/>
        </w:numPr>
        <w:rPr>
          <w:b/>
        </w:rPr>
      </w:pPr>
      <w:r>
        <w:t>Key light</w:t>
      </w:r>
    </w:p>
    <w:p w:rsidR="00CE4454" w:rsidRPr="00CE4454" w:rsidRDefault="00CE4454" w:rsidP="00CE4454">
      <w:pPr>
        <w:pStyle w:val="ListParagraph"/>
        <w:numPr>
          <w:ilvl w:val="2"/>
          <w:numId w:val="1"/>
        </w:numPr>
        <w:rPr>
          <w:b/>
        </w:rPr>
      </w:pPr>
      <w:r>
        <w:t xml:space="preserve">Generally shadow casting light </w:t>
      </w:r>
    </w:p>
    <w:p w:rsidR="00CE4454" w:rsidRPr="00CE4454" w:rsidRDefault="00CE4454" w:rsidP="00CE4454">
      <w:pPr>
        <w:ind w:left="720" w:firstLine="720"/>
      </w:pPr>
      <w:r>
        <w:tab/>
        <w:t>Main light source</w:t>
      </w:r>
    </w:p>
    <w:p w:rsidR="00CE4454" w:rsidRDefault="00CE4454" w:rsidP="00CE4454">
      <w:pPr>
        <w:pStyle w:val="ListParagraph"/>
        <w:numPr>
          <w:ilvl w:val="1"/>
          <w:numId w:val="1"/>
        </w:numPr>
        <w:rPr>
          <w:b/>
        </w:rPr>
      </w:pPr>
      <w:r>
        <w:t>Fill Light</w:t>
      </w:r>
      <w:r>
        <w:rPr>
          <w:b/>
        </w:rPr>
        <w:t xml:space="preserve"> </w:t>
      </w:r>
    </w:p>
    <w:p w:rsidR="00CE4454" w:rsidRPr="00CE4454" w:rsidRDefault="00CE4454" w:rsidP="00CE4454">
      <w:pPr>
        <w:pStyle w:val="ListParagraph"/>
        <w:numPr>
          <w:ilvl w:val="2"/>
          <w:numId w:val="1"/>
        </w:numPr>
        <w:rPr>
          <w:b/>
        </w:rPr>
      </w:pPr>
      <w:r>
        <w:t>Fill in shadows, compliment of key usually (color), lower intensity.</w:t>
      </w:r>
      <w:r>
        <w:br/>
      </w:r>
    </w:p>
    <w:p w:rsidR="00CE4454" w:rsidRPr="00CE4454" w:rsidRDefault="00CE4454" w:rsidP="00CE4454">
      <w:pPr>
        <w:pStyle w:val="ListParagraph"/>
        <w:numPr>
          <w:ilvl w:val="1"/>
          <w:numId w:val="1"/>
        </w:numPr>
        <w:rPr>
          <w:b/>
        </w:rPr>
      </w:pPr>
      <w:r>
        <w:t>Rim light</w:t>
      </w:r>
    </w:p>
    <w:p w:rsidR="00CE4454" w:rsidRPr="00CE4454" w:rsidRDefault="00CE4454" w:rsidP="00CE4454">
      <w:pPr>
        <w:pStyle w:val="ListParagraph"/>
        <w:numPr>
          <w:ilvl w:val="2"/>
          <w:numId w:val="1"/>
        </w:numPr>
        <w:rPr>
          <w:b/>
        </w:rPr>
      </w:pPr>
      <w:r>
        <w:t>Generally higher or equal to key intensity.</w:t>
      </w:r>
      <w:r>
        <w:br/>
      </w:r>
    </w:p>
    <w:p w:rsidR="00CE4454" w:rsidRPr="00CE4454" w:rsidRDefault="00CE4454" w:rsidP="00CE4454">
      <w:pPr>
        <w:pStyle w:val="ListParagraph"/>
        <w:numPr>
          <w:ilvl w:val="0"/>
          <w:numId w:val="1"/>
        </w:numPr>
        <w:rPr>
          <w:b/>
          <w:u w:val="single"/>
        </w:rPr>
      </w:pPr>
      <w:r w:rsidRPr="00CE4454">
        <w:rPr>
          <w:b/>
          <w:u w:val="single"/>
        </w:rPr>
        <w:t xml:space="preserve">Creating the Key Light </w:t>
      </w:r>
    </w:p>
    <w:p w:rsidR="00CE4454" w:rsidRPr="00CE4454" w:rsidRDefault="00CE4454" w:rsidP="00CE445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Key light-</w:t>
      </w:r>
      <w:r>
        <w:rPr>
          <w:b/>
        </w:rPr>
        <w:br/>
      </w:r>
      <w:r>
        <w:rPr>
          <w:b/>
        </w:rPr>
        <w:tab/>
      </w:r>
      <w:r w:rsidRPr="001364C8">
        <w:t xml:space="preserve">Is the subject’s main source of illumination and defines the </w:t>
      </w:r>
      <w:r>
        <w:tab/>
      </w:r>
      <w:r w:rsidRPr="001364C8">
        <w:t>most visible shadow</w:t>
      </w:r>
      <w:r>
        <w:t>.</w:t>
      </w:r>
      <w:r>
        <w:rPr>
          <w:b/>
        </w:rPr>
        <w:t xml:space="preserve"> </w:t>
      </w:r>
      <w:r w:rsidR="00160CE5">
        <w:rPr>
          <w:b/>
        </w:rPr>
        <w:br/>
      </w:r>
      <w:r w:rsidR="00160CE5">
        <w:rPr>
          <w:b/>
        </w:rPr>
        <w:tab/>
      </w:r>
      <w:r w:rsidR="00160CE5" w:rsidRPr="00160CE5">
        <w:rPr>
          <w:b/>
          <w:shd w:val="solid" w:color="B6DDE8" w:themeColor="accent5" w:themeTint="66" w:fill="auto"/>
        </w:rPr>
        <w:t>Create a key light: Create&gt;Lights&gt; Spotlight</w:t>
      </w:r>
      <w:r w:rsidR="00160CE5">
        <w:rPr>
          <w:b/>
        </w:rPr>
        <w:br/>
      </w:r>
    </w:p>
    <w:p w:rsidR="00CE4454" w:rsidRPr="00160CE5" w:rsidRDefault="00CE4454" w:rsidP="00CE4454">
      <w:pPr>
        <w:pStyle w:val="ListParagraph"/>
        <w:numPr>
          <w:ilvl w:val="1"/>
          <w:numId w:val="1"/>
        </w:numPr>
        <w:rPr>
          <w:b/>
        </w:rPr>
      </w:pPr>
      <w:r w:rsidRPr="00160CE5">
        <w:rPr>
          <w:b/>
        </w:rPr>
        <w:t>Name key light</w:t>
      </w:r>
      <w:r w:rsidR="00967983">
        <w:rPr>
          <w:b/>
        </w:rPr>
        <w:t xml:space="preserve"> “</w:t>
      </w:r>
      <w:proofErr w:type="spellStart"/>
      <w:r w:rsidR="00967983">
        <w:rPr>
          <w:b/>
        </w:rPr>
        <w:t>pawn_key</w:t>
      </w:r>
      <w:proofErr w:type="spellEnd"/>
      <w:r w:rsidR="00967983">
        <w:rPr>
          <w:b/>
        </w:rPr>
        <w:t>” &amp; create a light group</w:t>
      </w:r>
    </w:p>
    <w:p w:rsidR="00CE4454" w:rsidRDefault="00CE4454" w:rsidP="00CE4454">
      <w:pPr>
        <w:pStyle w:val="ListParagraph"/>
        <w:numPr>
          <w:ilvl w:val="2"/>
          <w:numId w:val="1"/>
        </w:numPr>
        <w:rPr>
          <w:b/>
        </w:rPr>
      </w:pPr>
      <w:r>
        <w:t>Outliner</w:t>
      </w:r>
    </w:p>
    <w:p w:rsidR="00CE4454" w:rsidRPr="00CE4454" w:rsidRDefault="00CE4454" w:rsidP="00CE4454">
      <w:pPr>
        <w:pStyle w:val="ListParagraph"/>
        <w:numPr>
          <w:ilvl w:val="2"/>
          <w:numId w:val="1"/>
        </w:numPr>
        <w:rPr>
          <w:b/>
        </w:rPr>
      </w:pPr>
      <w:r>
        <w:t>Group key light as “lights” in outliner.</w:t>
      </w:r>
      <w:r w:rsidR="00160CE5">
        <w:t xml:space="preserve"> </w:t>
      </w:r>
      <w:r w:rsidR="00160CE5" w:rsidRPr="00160CE5">
        <w:rPr>
          <w:b/>
          <w:shd w:val="solid" w:color="B6DDE8" w:themeColor="accent5" w:themeTint="66" w:fill="auto"/>
        </w:rPr>
        <w:t>CTRL + G</w:t>
      </w:r>
      <w:r w:rsidR="00967983">
        <w:rPr>
          <w:b/>
          <w:shd w:val="solid" w:color="B6DDE8" w:themeColor="accent5" w:themeTint="66" w:fill="auto"/>
        </w:rPr>
        <w:br/>
        <w:t>-Name group “lights”</w:t>
      </w:r>
      <w:r w:rsidR="00160CE5">
        <w:br/>
      </w:r>
    </w:p>
    <w:p w:rsidR="00CE4454" w:rsidRPr="001F40AE" w:rsidRDefault="00CE4454" w:rsidP="00CE4454">
      <w:pPr>
        <w:pStyle w:val="ListParagraph"/>
        <w:numPr>
          <w:ilvl w:val="1"/>
          <w:numId w:val="1"/>
        </w:numPr>
        <w:rPr>
          <w:rStyle w:val="apple-converted-space"/>
        </w:rPr>
      </w:pPr>
      <w:r w:rsidRPr="00967983">
        <w:rPr>
          <w:b/>
          <w:color w:val="000000"/>
          <w:shd w:val="clear" w:color="auto" w:fill="F3F4F5"/>
        </w:rPr>
        <w:t>Place the light</w:t>
      </w:r>
      <w:r w:rsidRPr="00CE4454">
        <w:rPr>
          <w:color w:val="000000"/>
          <w:shd w:val="clear" w:color="auto" w:fill="F3F4F5"/>
        </w:rPr>
        <w:t xml:space="preserve"> at position </w:t>
      </w:r>
      <w:r w:rsidRPr="00160CE5">
        <w:rPr>
          <w:color w:val="000000"/>
          <w:shd w:val="solid" w:color="B6DDE8" w:themeColor="accent5" w:themeTint="66" w:fill="F3F4F5"/>
        </w:rPr>
        <w:t>(x, y, z) =</w:t>
      </w:r>
      <w:r w:rsidRPr="00160CE5">
        <w:rPr>
          <w:rStyle w:val="apple-converted-space"/>
          <w:color w:val="000000"/>
          <w:shd w:val="solid" w:color="B6DDE8" w:themeColor="accent5" w:themeTint="66" w:fill="F3F4F5"/>
        </w:rPr>
        <w:t> </w:t>
      </w:r>
      <w:r w:rsidRPr="00160CE5">
        <w:rPr>
          <w:rStyle w:val="Strong"/>
          <w:color w:val="000000"/>
          <w:shd w:val="solid" w:color="B6DDE8" w:themeColor="accent5" w:themeTint="66" w:fill="F3F4F5"/>
        </w:rPr>
        <w:t>(13, 27, 21)</w:t>
      </w:r>
      <w:r w:rsidR="00160CE5">
        <w:rPr>
          <w:color w:val="000000"/>
          <w:shd w:val="clear" w:color="auto" w:fill="F3F4F5"/>
        </w:rPr>
        <w:br/>
      </w:r>
      <w:r w:rsidR="00967983" w:rsidRPr="00967983">
        <w:rPr>
          <w:color w:val="000000"/>
        </w:rPr>
        <w:tab/>
        <w:t xml:space="preserve">-Key lights are generally placed above the camera either on the </w:t>
      </w:r>
      <w:r w:rsidR="00967983" w:rsidRPr="00967983">
        <w:rPr>
          <w:color w:val="000000"/>
        </w:rPr>
        <w:tab/>
        <w:t xml:space="preserve">left or right hand side, depending on where the main light </w:t>
      </w:r>
      <w:r w:rsidR="00967983" w:rsidRPr="00967983">
        <w:rPr>
          <w:color w:val="000000"/>
        </w:rPr>
        <w:tab/>
        <w:t>source is coming from.</w:t>
      </w:r>
      <w:r w:rsidR="00160CE5">
        <w:rPr>
          <w:color w:val="000000"/>
          <w:shd w:val="clear" w:color="auto" w:fill="F3F4F5"/>
        </w:rPr>
        <w:br/>
      </w:r>
    </w:p>
    <w:p w:rsidR="00CE4454" w:rsidRPr="00CE4454" w:rsidRDefault="00967983" w:rsidP="00CE4454">
      <w:pPr>
        <w:pStyle w:val="ListParagraph"/>
        <w:numPr>
          <w:ilvl w:val="1"/>
          <w:numId w:val="1"/>
        </w:numPr>
        <w:rPr>
          <w:color w:val="000000"/>
          <w:shd w:val="clear" w:color="auto" w:fill="F3F4F5"/>
        </w:rPr>
      </w:pPr>
      <w:r>
        <w:rPr>
          <w:color w:val="000000"/>
          <w:shd w:val="clear" w:color="auto" w:fill="F3F4F5"/>
        </w:rPr>
        <w:t xml:space="preserve">The first way to position a light: </w:t>
      </w:r>
      <w:r>
        <w:rPr>
          <w:color w:val="000000"/>
          <w:shd w:val="clear" w:color="auto" w:fill="F3F4F5"/>
        </w:rPr>
        <w:br/>
      </w:r>
      <w:r w:rsidRPr="00967983">
        <w:rPr>
          <w:color w:val="000000"/>
        </w:rPr>
        <w:tab/>
        <w:t>-</w:t>
      </w:r>
      <w:r w:rsidR="00CE4454" w:rsidRPr="00967983">
        <w:rPr>
          <w:color w:val="000000"/>
        </w:rPr>
        <w:t>Use the</w:t>
      </w:r>
      <w:r w:rsidR="00CE4454" w:rsidRPr="00967983">
        <w:rPr>
          <w:rStyle w:val="apple-converted-space"/>
          <w:color w:val="000000"/>
        </w:rPr>
        <w:t> </w:t>
      </w:r>
      <w:r w:rsidR="00CE4454" w:rsidRPr="00967983">
        <w:rPr>
          <w:rStyle w:val="Strong"/>
          <w:color w:val="000000"/>
          <w:shd w:val="solid" w:color="B6DDE8" w:themeColor="accent5" w:themeTint="66" w:fill="auto"/>
        </w:rPr>
        <w:t>t</w:t>
      </w:r>
      <w:r w:rsidR="00CE4454" w:rsidRPr="00967983">
        <w:rPr>
          <w:rStyle w:val="apple-converted-space"/>
          <w:color w:val="000000"/>
          <w:shd w:val="solid" w:color="B6DDE8" w:themeColor="accent5" w:themeTint="66" w:fill="auto"/>
        </w:rPr>
        <w:t> </w:t>
      </w:r>
      <w:r w:rsidR="00CE4454" w:rsidRPr="00967983">
        <w:rPr>
          <w:color w:val="000000"/>
          <w:shd w:val="solid" w:color="B6DDE8" w:themeColor="accent5" w:themeTint="66" w:fill="auto"/>
        </w:rPr>
        <w:t>key</w:t>
      </w:r>
      <w:r w:rsidR="00CE4454" w:rsidRPr="00967983">
        <w:rPr>
          <w:color w:val="000000"/>
        </w:rPr>
        <w:t xml:space="preserve"> to show </w:t>
      </w:r>
      <w:r w:rsidRPr="00967983">
        <w:rPr>
          <w:color w:val="000000"/>
        </w:rPr>
        <w:t>turn on the light’s manipulator tool</w:t>
      </w:r>
      <w:r w:rsidR="00CE4454" w:rsidRPr="00967983">
        <w:rPr>
          <w:color w:val="000000"/>
        </w:rPr>
        <w:t xml:space="preserve">. </w:t>
      </w:r>
      <w:r w:rsidRPr="00967983">
        <w:rPr>
          <w:color w:val="000000"/>
        </w:rPr>
        <w:tab/>
      </w:r>
      <w:r w:rsidR="00CE4454" w:rsidRPr="00967983">
        <w:rPr>
          <w:color w:val="000000"/>
        </w:rPr>
        <w:t>Place the target inside the pawn.</w:t>
      </w:r>
      <w:r>
        <w:rPr>
          <w:color w:val="000000"/>
          <w:shd w:val="clear" w:color="auto" w:fill="F3F4F5"/>
        </w:rPr>
        <w:br/>
      </w:r>
    </w:p>
    <w:p w:rsidR="00CE4454" w:rsidRPr="00967983" w:rsidRDefault="00CE4454" w:rsidP="00CE4454">
      <w:pPr>
        <w:pStyle w:val="ListParagraph"/>
        <w:numPr>
          <w:ilvl w:val="1"/>
          <w:numId w:val="1"/>
        </w:numPr>
        <w:rPr>
          <w:color w:val="000000"/>
          <w:shd w:val="clear" w:color="auto" w:fill="F3F4F5"/>
        </w:rPr>
      </w:pPr>
      <w:r w:rsidRPr="00CE4454">
        <w:rPr>
          <w:color w:val="000000"/>
          <w:shd w:val="clear" w:color="auto" w:fill="F3F4F5"/>
        </w:rPr>
        <w:t xml:space="preserve">In the Attribute Editor, change the </w:t>
      </w:r>
      <w:r w:rsidRPr="00967983">
        <w:rPr>
          <w:b/>
          <w:color w:val="000000"/>
          <w:shd w:val="solid" w:color="B6DDE8" w:themeColor="accent5" w:themeTint="66" w:fill="F3F4F5"/>
        </w:rPr>
        <w:t>Intensity</w:t>
      </w:r>
      <w:r w:rsidRPr="00967983">
        <w:rPr>
          <w:color w:val="000000"/>
          <w:shd w:val="solid" w:color="B6DDE8" w:themeColor="accent5" w:themeTint="66" w:fill="F3F4F5"/>
        </w:rPr>
        <w:t xml:space="preserve"> of the light to</w:t>
      </w:r>
      <w:r w:rsidRPr="00967983">
        <w:rPr>
          <w:rStyle w:val="apple-converted-space"/>
          <w:color w:val="000000"/>
          <w:shd w:val="solid" w:color="B6DDE8" w:themeColor="accent5" w:themeTint="66" w:fill="F3F4F5"/>
        </w:rPr>
        <w:t> </w:t>
      </w:r>
      <w:r w:rsidRPr="00967983">
        <w:rPr>
          <w:rStyle w:val="Strong"/>
          <w:color w:val="000000"/>
          <w:shd w:val="solid" w:color="B6DDE8" w:themeColor="accent5" w:themeTint="66" w:fill="F3F4F5"/>
        </w:rPr>
        <w:t>1.5</w:t>
      </w:r>
      <w:r w:rsidRPr="00967983">
        <w:rPr>
          <w:rStyle w:val="apple-converted-space"/>
          <w:color w:val="000000"/>
          <w:shd w:val="solid" w:color="B6DDE8" w:themeColor="accent5" w:themeTint="66" w:fill="F3F4F5"/>
        </w:rPr>
        <w:t> </w:t>
      </w:r>
      <w:r w:rsidRPr="00CE4454">
        <w:rPr>
          <w:color w:val="000000"/>
          <w:shd w:val="clear" w:color="auto" w:fill="F3F4F5"/>
        </w:rPr>
        <w:t>and the color (H, S, V) to</w:t>
      </w:r>
      <w:r w:rsidRPr="00CE4454">
        <w:rPr>
          <w:rStyle w:val="apple-converted-space"/>
          <w:color w:val="000000"/>
          <w:shd w:val="clear" w:color="auto" w:fill="F3F4F5"/>
        </w:rPr>
        <w:t> </w:t>
      </w:r>
      <w:r w:rsidRPr="00CE4454">
        <w:rPr>
          <w:rStyle w:val="Strong"/>
          <w:color w:val="000000"/>
          <w:shd w:val="clear" w:color="auto" w:fill="F3F4F5"/>
        </w:rPr>
        <w:t>(60, 0.134, 1)</w:t>
      </w:r>
      <w:r w:rsidRPr="00CE4454">
        <w:rPr>
          <w:color w:val="000000"/>
          <w:shd w:val="clear" w:color="auto" w:fill="F3F4F5"/>
        </w:rPr>
        <w:t>.</w:t>
      </w:r>
      <w:r w:rsidR="00967983">
        <w:rPr>
          <w:color w:val="000000"/>
          <w:shd w:val="clear" w:color="auto" w:fill="F3F4F5"/>
        </w:rPr>
        <w:br/>
      </w:r>
      <w:r w:rsidR="00967983" w:rsidRPr="00967983">
        <w:rPr>
          <w:color w:val="000000"/>
        </w:rPr>
        <w:tab/>
        <w:t>-</w:t>
      </w:r>
      <w:r w:rsidR="00967983" w:rsidRPr="00967983">
        <w:rPr>
          <w:b/>
          <w:color w:val="000000"/>
          <w:shd w:val="solid" w:color="B6DDE8" w:themeColor="accent5" w:themeTint="66" w:fill="auto"/>
        </w:rPr>
        <w:t>Intensity</w:t>
      </w:r>
      <w:r w:rsidR="00967983" w:rsidRPr="00967983">
        <w:rPr>
          <w:color w:val="000000"/>
        </w:rPr>
        <w:t xml:space="preserve"> is how bright the light is going to be. </w:t>
      </w:r>
      <w:r w:rsidR="00967983" w:rsidRPr="00967983">
        <w:rPr>
          <w:color w:val="000000"/>
        </w:rPr>
        <w:tab/>
      </w:r>
      <w:r w:rsidR="00967983" w:rsidRPr="00967983">
        <w:rPr>
          <w:color w:val="000000"/>
        </w:rPr>
        <w:br/>
      </w:r>
      <w:r w:rsidR="00967983" w:rsidRPr="00967983">
        <w:rPr>
          <w:color w:val="000000"/>
        </w:rPr>
        <w:tab/>
        <w:t>-</w:t>
      </w:r>
      <w:r w:rsidR="00967983" w:rsidRPr="00967983">
        <w:rPr>
          <w:b/>
          <w:color w:val="000000"/>
          <w:shd w:val="solid" w:color="B6DDE8" w:themeColor="accent5" w:themeTint="66" w:fill="auto"/>
        </w:rPr>
        <w:t>H=Hue</w:t>
      </w:r>
      <w:r w:rsidR="00967983" w:rsidRPr="00967983">
        <w:rPr>
          <w:color w:val="000000"/>
        </w:rPr>
        <w:t>: The color or shade of the light.</w:t>
      </w:r>
      <w:r w:rsidR="00967983" w:rsidRPr="00967983">
        <w:rPr>
          <w:color w:val="000000"/>
        </w:rPr>
        <w:br/>
      </w:r>
      <w:r w:rsidR="00967983" w:rsidRPr="00967983">
        <w:rPr>
          <w:color w:val="000000"/>
        </w:rPr>
        <w:tab/>
        <w:t>-</w:t>
      </w:r>
      <w:r w:rsidR="00967983" w:rsidRPr="00967983">
        <w:rPr>
          <w:b/>
          <w:color w:val="000000"/>
          <w:shd w:val="solid" w:color="B6DDE8" w:themeColor="accent5" w:themeTint="66" w:fill="auto"/>
        </w:rPr>
        <w:t>S= Saturation:</w:t>
      </w:r>
      <w:r w:rsidR="00967983" w:rsidRPr="00967983">
        <w:rPr>
          <w:color w:val="000000"/>
        </w:rPr>
        <w:t xml:space="preserve"> A range of 0%-100% of how pure the color is. </w:t>
      </w:r>
      <w:r w:rsidR="00967983" w:rsidRPr="00967983">
        <w:rPr>
          <w:color w:val="000000"/>
        </w:rPr>
        <w:tab/>
        <w:t>Usually color looks duller when less saturated.</w:t>
      </w:r>
      <w:r w:rsidR="00967983">
        <w:rPr>
          <w:color w:val="000000"/>
        </w:rPr>
        <w:br/>
      </w:r>
      <w:r w:rsidR="00967983">
        <w:rPr>
          <w:color w:val="000000"/>
        </w:rPr>
        <w:tab/>
      </w:r>
      <w:r w:rsidR="00967983" w:rsidRPr="00E340B2">
        <w:rPr>
          <w:b/>
          <w:color w:val="000000"/>
          <w:shd w:val="solid" w:color="B6DDE8" w:themeColor="accent5" w:themeTint="66" w:fill="auto"/>
        </w:rPr>
        <w:t>-Value</w:t>
      </w:r>
      <w:r w:rsidR="00967983">
        <w:rPr>
          <w:color w:val="000000"/>
        </w:rPr>
        <w:t xml:space="preserve"> is how bright or dark the color is and repre</w:t>
      </w:r>
      <w:r w:rsidR="00BD204D">
        <w:rPr>
          <w:color w:val="000000"/>
        </w:rPr>
        <w:t xml:space="preserve">sents the </w:t>
      </w:r>
      <w:r w:rsidR="00BD204D">
        <w:rPr>
          <w:color w:val="000000"/>
        </w:rPr>
        <w:lastRenderedPageBreak/>
        <w:tab/>
        <w:t xml:space="preserve">grayscale. </w:t>
      </w:r>
      <w:r w:rsidRPr="00967983">
        <w:rPr>
          <w:color w:val="000000"/>
          <w:shd w:val="clear" w:color="auto" w:fill="F3F4F5"/>
        </w:rPr>
        <w:br/>
      </w:r>
    </w:p>
    <w:p w:rsidR="00CE4454" w:rsidRPr="00CE4454" w:rsidRDefault="00CE4454" w:rsidP="00BD204D">
      <w:pPr>
        <w:pStyle w:val="ListParagraph"/>
        <w:numPr>
          <w:ilvl w:val="0"/>
          <w:numId w:val="1"/>
        </w:numPr>
        <w:rPr>
          <w:color w:val="000000"/>
          <w:shd w:val="clear" w:color="auto" w:fill="F3F4F5"/>
        </w:rPr>
      </w:pPr>
      <w:r>
        <w:rPr>
          <w:b/>
          <w:color w:val="000000"/>
          <w:shd w:val="clear" w:color="auto" w:fill="F3F4F5"/>
        </w:rPr>
        <w:t>Render Image</w:t>
      </w:r>
    </w:p>
    <w:p w:rsidR="00CE4454" w:rsidRDefault="00CE4454" w:rsidP="00BD204D">
      <w:pPr>
        <w:pStyle w:val="ListParagraph"/>
        <w:numPr>
          <w:ilvl w:val="1"/>
          <w:numId w:val="1"/>
        </w:numPr>
        <w:rPr>
          <w:color w:val="000000"/>
          <w:shd w:val="clear" w:color="auto" w:fill="F3F4F5"/>
        </w:rPr>
      </w:pPr>
      <w:r w:rsidRPr="00BD204D">
        <w:rPr>
          <w:b/>
          <w:color w:val="000000"/>
        </w:rPr>
        <w:t>What is rendering?</w:t>
      </w:r>
      <w:r>
        <w:rPr>
          <w:color w:val="000000"/>
          <w:shd w:val="clear" w:color="auto" w:fill="F3F4F5"/>
        </w:rPr>
        <w:t xml:space="preserve"> </w:t>
      </w:r>
      <w:r w:rsidR="00BD204D">
        <w:rPr>
          <w:color w:val="000000"/>
          <w:shd w:val="clear" w:color="auto" w:fill="F3F4F5"/>
        </w:rPr>
        <w:br/>
      </w:r>
      <w:r w:rsidR="00BD204D" w:rsidRPr="00BD204D">
        <w:rPr>
          <w:color w:val="000000"/>
        </w:rPr>
        <w:tab/>
        <w:t>-Rendering is a process of generating an image of a model using computer software and give the final appearance of shading, texture, shadows, reflections and motion blur.</w:t>
      </w:r>
      <w:r w:rsidR="00BD204D">
        <w:rPr>
          <w:color w:val="000000"/>
          <w:shd w:val="clear" w:color="auto" w:fill="F3F4F5"/>
        </w:rPr>
        <w:t xml:space="preserve"> </w:t>
      </w:r>
      <w:r w:rsidR="00BD204D">
        <w:rPr>
          <w:color w:val="000000"/>
          <w:shd w:val="clear" w:color="auto" w:fill="F3F4F5"/>
        </w:rPr>
        <w:br/>
      </w:r>
      <w:r w:rsidR="00BD204D" w:rsidRPr="00BD204D">
        <w:rPr>
          <w:color w:val="000000"/>
        </w:rPr>
        <w:tab/>
      </w:r>
      <w:r w:rsidR="00BD204D" w:rsidRPr="00BD204D">
        <w:rPr>
          <w:color w:val="000000"/>
        </w:rPr>
        <w:tab/>
        <w:t xml:space="preserve">-There’s </w:t>
      </w:r>
      <w:proofErr w:type="spellStart"/>
      <w:r w:rsidR="00BD204D" w:rsidRPr="00E340B2">
        <w:rPr>
          <w:b/>
          <w:color w:val="000000"/>
        </w:rPr>
        <w:t>maya</w:t>
      </w:r>
      <w:proofErr w:type="spellEnd"/>
      <w:r w:rsidR="00BD204D" w:rsidRPr="00E340B2">
        <w:rPr>
          <w:b/>
          <w:color w:val="000000"/>
        </w:rPr>
        <w:t xml:space="preserve"> software</w:t>
      </w:r>
      <w:r w:rsidR="00BD204D" w:rsidRPr="00BD204D">
        <w:rPr>
          <w:color w:val="000000"/>
        </w:rPr>
        <w:t xml:space="preserve"> (don’t</w:t>
      </w:r>
      <w:r w:rsidR="00E340B2">
        <w:rPr>
          <w:color w:val="000000"/>
        </w:rPr>
        <w:t xml:space="preserve"> use it)- it’s very basic </w:t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E340B2">
        <w:rPr>
          <w:color w:val="000000"/>
        </w:rPr>
        <w:tab/>
        <w:t xml:space="preserve">and </w:t>
      </w:r>
      <w:r w:rsidR="00BD204D" w:rsidRPr="00BD204D">
        <w:rPr>
          <w:color w:val="000000"/>
        </w:rPr>
        <w:t xml:space="preserve">doesn’t calculate shadows and details as mental ray </w:t>
      </w:r>
      <w:r w:rsidR="00BD204D" w:rsidRPr="00BD204D">
        <w:rPr>
          <w:color w:val="000000"/>
        </w:rPr>
        <w:tab/>
      </w:r>
      <w:r w:rsidR="00BD204D" w:rsidRPr="00BD204D">
        <w:rPr>
          <w:color w:val="000000"/>
        </w:rPr>
        <w:tab/>
      </w:r>
      <w:r w:rsidR="00BD204D" w:rsidRPr="00BD204D">
        <w:rPr>
          <w:color w:val="000000"/>
        </w:rPr>
        <w:tab/>
        <w:t>does.</w:t>
      </w:r>
      <w:r w:rsidR="00BD204D">
        <w:rPr>
          <w:color w:val="000000"/>
          <w:shd w:val="clear" w:color="auto" w:fill="F3F4F5"/>
        </w:rPr>
        <w:t xml:space="preserve"> </w:t>
      </w:r>
      <w:r w:rsidR="00BD204D">
        <w:rPr>
          <w:color w:val="000000"/>
          <w:shd w:val="clear" w:color="auto" w:fill="F3F4F5"/>
        </w:rPr>
        <w:br/>
      </w:r>
      <w:r w:rsidR="00BD204D" w:rsidRPr="00E340B2">
        <w:rPr>
          <w:color w:val="000000"/>
        </w:rPr>
        <w:tab/>
      </w:r>
      <w:r w:rsidR="00BD204D" w:rsidRPr="00E340B2">
        <w:rPr>
          <w:color w:val="000000"/>
        </w:rPr>
        <w:tab/>
        <w:t>-</w:t>
      </w:r>
      <w:proofErr w:type="spellStart"/>
      <w:r w:rsidR="00BD204D" w:rsidRPr="00E340B2">
        <w:rPr>
          <w:b/>
          <w:color w:val="000000"/>
        </w:rPr>
        <w:t>Mentalray</w:t>
      </w:r>
      <w:proofErr w:type="spellEnd"/>
      <w:r w:rsidR="00BD204D" w:rsidRPr="00E340B2">
        <w:rPr>
          <w:color w:val="000000"/>
        </w:rPr>
        <w:t xml:space="preserve">: Has more functions to calculate motion </w:t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BD204D" w:rsidRPr="00E340B2">
        <w:rPr>
          <w:color w:val="000000"/>
        </w:rPr>
        <w:t xml:space="preserve">blur, supports raytracing for shadows, creates caustics </w:t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BD204D" w:rsidRPr="00E340B2">
        <w:rPr>
          <w:color w:val="000000"/>
        </w:rPr>
        <w:t xml:space="preserve">and creates physically correct simulation of global </w:t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E340B2">
        <w:rPr>
          <w:color w:val="000000"/>
        </w:rPr>
        <w:tab/>
      </w:r>
      <w:r w:rsidR="00BD204D" w:rsidRPr="00E340B2">
        <w:rPr>
          <w:color w:val="000000"/>
        </w:rPr>
        <w:t>illumination</w:t>
      </w:r>
      <w:r w:rsidR="00E340B2" w:rsidRPr="00E340B2">
        <w:rPr>
          <w:color w:val="000000"/>
        </w:rPr>
        <w:t xml:space="preserve"> (diffuse, glossy, specular reflection)</w:t>
      </w:r>
      <w:r w:rsidR="00E340B2">
        <w:rPr>
          <w:color w:val="000000"/>
          <w:shd w:val="clear" w:color="auto" w:fill="F3F4F5"/>
        </w:rPr>
        <w:t xml:space="preserve"> </w:t>
      </w:r>
      <w:r w:rsidR="00BD204D">
        <w:rPr>
          <w:color w:val="000000"/>
          <w:shd w:val="clear" w:color="auto" w:fill="F3F4F5"/>
        </w:rPr>
        <w:br/>
      </w:r>
      <w:r w:rsidR="00BD204D">
        <w:rPr>
          <w:color w:val="000000"/>
          <w:shd w:val="clear" w:color="auto" w:fill="F3F4F5"/>
        </w:rPr>
        <w:br/>
      </w:r>
    </w:p>
    <w:p w:rsidR="00CE4454" w:rsidRDefault="00CE4454" w:rsidP="00BD204D">
      <w:pPr>
        <w:pStyle w:val="ListParagraph"/>
        <w:numPr>
          <w:ilvl w:val="1"/>
          <w:numId w:val="1"/>
        </w:numPr>
        <w:rPr>
          <w:color w:val="000000"/>
          <w:shd w:val="clear" w:color="auto" w:fill="F3F4F5"/>
        </w:rPr>
      </w:pPr>
      <w:r w:rsidRPr="00E340B2">
        <w:rPr>
          <w:color w:val="000000"/>
        </w:rPr>
        <w:t>Setup render</w:t>
      </w:r>
      <w:r>
        <w:rPr>
          <w:color w:val="000000"/>
          <w:shd w:val="clear" w:color="auto" w:fill="F3F4F5"/>
        </w:rPr>
        <w:t xml:space="preserve"> </w:t>
      </w:r>
    </w:p>
    <w:p w:rsidR="00CE4454" w:rsidRDefault="00E340B2" w:rsidP="00BD204D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 w:rsidRPr="00E340B2">
        <w:rPr>
          <w:b/>
          <w:color w:val="000000"/>
        </w:rPr>
        <w:t xml:space="preserve">Select </w:t>
      </w:r>
      <w:r w:rsidR="00CE4454" w:rsidRPr="00E340B2">
        <w:rPr>
          <w:b/>
          <w:color w:val="000000"/>
        </w:rPr>
        <w:t>Camera</w:t>
      </w:r>
      <w:r w:rsidRPr="00E340B2">
        <w:rPr>
          <w:color w:val="000000"/>
        </w:rPr>
        <w:t>:</w:t>
      </w:r>
      <w:r>
        <w:rPr>
          <w:color w:val="000000"/>
          <w:shd w:val="clear" w:color="auto" w:fill="F3F4F5"/>
        </w:rPr>
        <w:t xml:space="preserve"> </w:t>
      </w:r>
      <w:r w:rsidRPr="00E340B2">
        <w:rPr>
          <w:color w:val="000000"/>
          <w:shd w:val="clear" w:color="auto" w:fill="B6DDE8" w:themeFill="accent5" w:themeFillTint="66"/>
        </w:rPr>
        <w:t>IPR&gt;IPR Render &gt;Select your camera</w:t>
      </w:r>
    </w:p>
    <w:p w:rsidR="00CE4454" w:rsidRDefault="00CE4454" w:rsidP="00BD204D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 w:rsidRPr="00E340B2">
        <w:rPr>
          <w:b/>
          <w:color w:val="000000"/>
        </w:rPr>
        <w:t>Resolution</w:t>
      </w:r>
      <w:r w:rsidR="00E340B2" w:rsidRPr="00E340B2">
        <w:rPr>
          <w:b/>
          <w:color w:val="000000"/>
        </w:rPr>
        <w:t>:</w:t>
      </w:r>
      <w:r w:rsidR="00E340B2" w:rsidRPr="00E340B2">
        <w:rPr>
          <w:color w:val="000000"/>
        </w:rPr>
        <w:t xml:space="preserve"> </w:t>
      </w:r>
      <w:r w:rsidR="00E340B2" w:rsidRPr="00E340B2">
        <w:rPr>
          <w:color w:val="000000"/>
          <w:shd w:val="clear" w:color="auto" w:fill="B6DDE8" w:themeFill="accent5" w:themeFillTint="66"/>
        </w:rPr>
        <w:t>Options&gt; Test Resolution</w:t>
      </w:r>
      <w:r w:rsidR="00E340B2">
        <w:rPr>
          <w:color w:val="000000"/>
        </w:rPr>
        <w:t xml:space="preserve"> </w:t>
      </w:r>
      <w:r w:rsidR="00E340B2">
        <w:rPr>
          <w:color w:val="000000"/>
        </w:rPr>
        <w:br/>
      </w:r>
      <w:r w:rsidR="00E340B2" w:rsidRPr="00E340B2">
        <w:rPr>
          <w:color w:val="000000"/>
        </w:rPr>
        <w:t>How detailed the image will be. Larger the</w:t>
      </w:r>
      <w:r w:rsidR="00E340B2">
        <w:rPr>
          <w:color w:val="000000"/>
          <w:shd w:val="clear" w:color="auto" w:fill="F3F4F5"/>
        </w:rPr>
        <w:t xml:space="preserve"> </w:t>
      </w:r>
      <w:r w:rsidR="00E340B2" w:rsidRPr="00E340B2">
        <w:rPr>
          <w:color w:val="000000"/>
        </w:rPr>
        <w:t>resolution=slower it will be.</w:t>
      </w:r>
    </w:p>
    <w:p w:rsidR="00CE4454" w:rsidRDefault="00CE4454" w:rsidP="00BD204D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 w:rsidRPr="00E340B2">
        <w:rPr>
          <w:color w:val="000000"/>
        </w:rPr>
        <w:t>Other tools in render</w:t>
      </w:r>
      <w:r>
        <w:rPr>
          <w:color w:val="000000"/>
          <w:shd w:val="clear" w:color="auto" w:fill="F3F4F5"/>
        </w:rPr>
        <w:br/>
      </w:r>
    </w:p>
    <w:p w:rsidR="00CE4454" w:rsidRPr="00CE4454" w:rsidRDefault="00CE4454" w:rsidP="00BD204D">
      <w:pPr>
        <w:pStyle w:val="ListParagraph"/>
        <w:numPr>
          <w:ilvl w:val="0"/>
          <w:numId w:val="1"/>
        </w:numPr>
        <w:rPr>
          <w:color w:val="000000"/>
          <w:shd w:val="clear" w:color="auto" w:fill="F3F4F5"/>
        </w:rPr>
      </w:pPr>
      <w:r w:rsidRPr="00E340B2">
        <w:rPr>
          <w:color w:val="000000"/>
        </w:rPr>
        <w:t xml:space="preserve">Set the </w:t>
      </w:r>
      <w:r w:rsidRPr="00E340B2">
        <w:rPr>
          <w:color w:val="000000"/>
          <w:shd w:val="clear" w:color="auto" w:fill="B6DDE8" w:themeFill="accent5" w:themeFillTint="66"/>
        </w:rPr>
        <w:t>Cone Angle to</w:t>
      </w:r>
      <w:r w:rsidRPr="00E340B2">
        <w:rPr>
          <w:rStyle w:val="apple-converted-space"/>
          <w:color w:val="000000"/>
          <w:shd w:val="clear" w:color="auto" w:fill="B6DDE8" w:themeFill="accent5" w:themeFillTint="66"/>
        </w:rPr>
        <w:t> </w:t>
      </w:r>
      <w:r w:rsidRPr="00E340B2">
        <w:rPr>
          <w:rStyle w:val="Strong"/>
          <w:color w:val="000000"/>
          <w:shd w:val="clear" w:color="auto" w:fill="B6DDE8" w:themeFill="accent5" w:themeFillTint="66"/>
        </w:rPr>
        <w:t>20</w:t>
      </w:r>
      <w:r w:rsidRPr="00E340B2">
        <w:rPr>
          <w:color w:val="000000"/>
        </w:rPr>
        <w:t xml:space="preserve">, the </w:t>
      </w:r>
      <w:r w:rsidRPr="00E340B2">
        <w:rPr>
          <w:color w:val="000000"/>
          <w:shd w:val="clear" w:color="auto" w:fill="B6DDE8" w:themeFill="accent5" w:themeFillTint="66"/>
        </w:rPr>
        <w:t>Penumbra Angle to</w:t>
      </w:r>
      <w:r w:rsidRPr="00E340B2">
        <w:rPr>
          <w:rStyle w:val="apple-converted-space"/>
          <w:color w:val="000000"/>
          <w:shd w:val="clear" w:color="auto" w:fill="B6DDE8" w:themeFill="accent5" w:themeFillTint="66"/>
        </w:rPr>
        <w:t> </w:t>
      </w:r>
      <w:r w:rsidRPr="00E340B2">
        <w:rPr>
          <w:rStyle w:val="Strong"/>
          <w:color w:val="000000"/>
          <w:shd w:val="clear" w:color="auto" w:fill="B6DDE8" w:themeFill="accent5" w:themeFillTint="66"/>
        </w:rPr>
        <w:t>25</w:t>
      </w:r>
      <w:r w:rsidRPr="00E340B2">
        <w:rPr>
          <w:color w:val="000000"/>
          <w:shd w:val="clear" w:color="auto" w:fill="B6DDE8" w:themeFill="accent5" w:themeFillTint="66"/>
        </w:rPr>
        <w:t>,</w:t>
      </w:r>
      <w:r w:rsidRPr="00E340B2">
        <w:rPr>
          <w:color w:val="000000"/>
        </w:rPr>
        <w:t xml:space="preserve"> and the </w:t>
      </w:r>
      <w:proofErr w:type="spellStart"/>
      <w:r w:rsidRPr="00E340B2">
        <w:rPr>
          <w:color w:val="000000"/>
          <w:shd w:val="clear" w:color="auto" w:fill="B6DDE8" w:themeFill="accent5" w:themeFillTint="66"/>
        </w:rPr>
        <w:t>Dropoff</w:t>
      </w:r>
      <w:proofErr w:type="spellEnd"/>
      <w:r w:rsidRPr="00E340B2">
        <w:rPr>
          <w:color w:val="000000"/>
          <w:shd w:val="clear" w:color="auto" w:fill="B6DDE8" w:themeFill="accent5" w:themeFillTint="66"/>
        </w:rPr>
        <w:t xml:space="preserve"> to</w:t>
      </w:r>
      <w:r w:rsidRPr="00E340B2">
        <w:rPr>
          <w:rStyle w:val="apple-converted-space"/>
          <w:color w:val="000000"/>
          <w:shd w:val="clear" w:color="auto" w:fill="B6DDE8" w:themeFill="accent5" w:themeFillTint="66"/>
        </w:rPr>
        <w:t> </w:t>
      </w:r>
      <w:r w:rsidRPr="00E340B2">
        <w:rPr>
          <w:rStyle w:val="Strong"/>
          <w:color w:val="000000"/>
          <w:shd w:val="clear" w:color="auto" w:fill="B6DDE8" w:themeFill="accent5" w:themeFillTint="66"/>
        </w:rPr>
        <w:t>0.25</w:t>
      </w:r>
      <w:r w:rsidRPr="00E340B2">
        <w:rPr>
          <w:color w:val="000000"/>
        </w:rPr>
        <w:t>. This will give a nice, soft edge to the Spotlight.</w:t>
      </w:r>
      <w:r w:rsidR="00E340B2">
        <w:rPr>
          <w:color w:val="000000"/>
        </w:rPr>
        <w:br/>
      </w:r>
      <w:r>
        <w:rPr>
          <w:color w:val="000000"/>
          <w:shd w:val="clear" w:color="auto" w:fill="F3F4F5"/>
        </w:rPr>
        <w:br/>
      </w:r>
      <w:r w:rsidR="00E340B2" w:rsidRPr="00E340B2">
        <w:rPr>
          <w:color w:val="000000"/>
        </w:rPr>
        <w:tab/>
      </w:r>
      <w:r w:rsidR="00E340B2" w:rsidRPr="00E340B2">
        <w:rPr>
          <w:b/>
          <w:color w:val="000000"/>
          <w:shd w:val="clear" w:color="auto" w:fill="B6DDE8" w:themeFill="accent5" w:themeFillTint="66"/>
        </w:rPr>
        <w:t>Cone Angle</w:t>
      </w:r>
      <w:r w:rsidR="00E340B2">
        <w:rPr>
          <w:color w:val="000000"/>
          <w:shd w:val="clear" w:color="auto" w:fill="F3F4F5"/>
        </w:rPr>
        <w:t>-</w:t>
      </w:r>
      <w:r w:rsidR="00E340B2" w:rsidRPr="0012755B">
        <w:t>The size of the light</w:t>
      </w:r>
      <w:r w:rsidR="00E340B2">
        <w:t>’s</w:t>
      </w:r>
      <w:r w:rsidR="00E340B2" w:rsidRPr="0012755B">
        <w:t xml:space="preserve"> cone angle. The higher the number, </w:t>
      </w:r>
      <w:r w:rsidR="00E340B2">
        <w:tab/>
      </w:r>
      <w:r w:rsidR="00E340B2" w:rsidRPr="0012755B">
        <w:t>larger the cone angle size</w:t>
      </w:r>
      <w:r w:rsidR="00E340B2">
        <w:t xml:space="preserve"> will be</w:t>
      </w:r>
      <w:r w:rsidR="00E340B2" w:rsidRPr="0012755B">
        <w:t xml:space="preserve">. </w:t>
      </w:r>
      <w:r w:rsidR="00E340B2">
        <w:br/>
      </w:r>
      <w:r w:rsidR="00E340B2">
        <w:br/>
      </w:r>
      <w:r w:rsidR="00E340B2">
        <w:tab/>
      </w:r>
      <w:r w:rsidR="00E340B2" w:rsidRPr="00E340B2">
        <w:rPr>
          <w:b/>
          <w:shd w:val="clear" w:color="auto" w:fill="B6DDE8" w:themeFill="accent5" w:themeFillTint="66"/>
        </w:rPr>
        <w:t xml:space="preserve">Penumbra Angle- </w:t>
      </w:r>
      <w:r w:rsidR="00E340B2" w:rsidRPr="0012755B">
        <w:t xml:space="preserve">The softness and hardness of the light fall. It is part </w:t>
      </w:r>
      <w:r w:rsidR="00E340B2">
        <w:tab/>
      </w:r>
      <w:r w:rsidR="00E340B2" w:rsidRPr="0012755B">
        <w:t xml:space="preserve">of the shadow where light makes it past whatever is casting the </w:t>
      </w:r>
      <w:r w:rsidR="00E340B2">
        <w:tab/>
      </w:r>
      <w:r w:rsidR="00E340B2" w:rsidRPr="0012755B">
        <w:t xml:space="preserve">shadow. Higher the Penumbra angle, the softer the edge will be for the </w:t>
      </w:r>
      <w:r w:rsidR="00E340B2">
        <w:tab/>
      </w:r>
      <w:r w:rsidR="00E340B2" w:rsidRPr="0012755B">
        <w:t>spotlight.</w:t>
      </w:r>
      <w:r w:rsidR="00E340B2">
        <w:br/>
      </w:r>
      <w:r w:rsidR="00E340B2">
        <w:br/>
      </w:r>
      <w:r w:rsidR="00E340B2">
        <w:tab/>
      </w:r>
      <w:proofErr w:type="spellStart"/>
      <w:r w:rsidR="00E340B2" w:rsidRPr="00E340B2">
        <w:rPr>
          <w:b/>
          <w:shd w:val="clear" w:color="auto" w:fill="B6DDE8" w:themeFill="accent5" w:themeFillTint="66"/>
        </w:rPr>
        <w:t>Dropoff</w:t>
      </w:r>
      <w:proofErr w:type="spellEnd"/>
      <w:r w:rsidR="00E340B2" w:rsidRPr="00E340B2">
        <w:rPr>
          <w:b/>
          <w:shd w:val="clear" w:color="auto" w:fill="B6DDE8" w:themeFill="accent5" w:themeFillTint="66"/>
        </w:rPr>
        <w:t>-</w:t>
      </w:r>
      <w:r w:rsidR="00E340B2">
        <w:t xml:space="preserve"> </w:t>
      </w:r>
      <w:r w:rsidR="00E340B2" w:rsidRPr="0012755B">
        <w:t>The rate of which light degrades as it moves through space.</w:t>
      </w:r>
      <w:r w:rsidR="00E340B2" w:rsidRPr="006B2CB0">
        <w:rPr>
          <w:sz w:val="18"/>
        </w:rPr>
        <w:t xml:space="preserve"> </w:t>
      </w:r>
      <w:r w:rsidR="00E340B2">
        <w:br/>
      </w:r>
    </w:p>
    <w:p w:rsidR="00CE4454" w:rsidRDefault="00CE4454" w:rsidP="00BD204D">
      <w:pPr>
        <w:pStyle w:val="ListParagraph"/>
        <w:numPr>
          <w:ilvl w:val="0"/>
          <w:numId w:val="1"/>
        </w:numPr>
        <w:rPr>
          <w:color w:val="000000"/>
          <w:shd w:val="clear" w:color="auto" w:fill="F3F4F5"/>
        </w:rPr>
      </w:pPr>
      <w:r>
        <w:rPr>
          <w:color w:val="000000"/>
          <w:shd w:val="clear" w:color="auto" w:fill="F3F4F5"/>
        </w:rPr>
        <w:t xml:space="preserve">Render Image </w:t>
      </w:r>
      <w:r>
        <w:rPr>
          <w:color w:val="000000"/>
          <w:shd w:val="clear" w:color="auto" w:fill="F3F4F5"/>
        </w:rPr>
        <w:br/>
      </w:r>
    </w:p>
    <w:p w:rsidR="00CE4454" w:rsidRPr="00CE4454" w:rsidRDefault="00CE4454" w:rsidP="00CE4454">
      <w:pPr>
        <w:pStyle w:val="ListParagraph"/>
        <w:numPr>
          <w:ilvl w:val="0"/>
          <w:numId w:val="1"/>
        </w:numPr>
        <w:rPr>
          <w:color w:val="000000"/>
          <w:shd w:val="clear" w:color="auto" w:fill="F3F4F5"/>
        </w:rPr>
      </w:pPr>
      <w:r w:rsidRPr="00FA10D1">
        <w:rPr>
          <w:b/>
          <w:szCs w:val="36"/>
        </w:rPr>
        <w:t>Attribute Editor</w:t>
      </w:r>
      <w:r w:rsidRPr="00FA10D1">
        <w:rPr>
          <w:szCs w:val="36"/>
        </w:rPr>
        <w:t xml:space="preserve">. </w:t>
      </w:r>
      <w:r w:rsidR="00C97173">
        <w:rPr>
          <w:szCs w:val="36"/>
        </w:rPr>
        <w:br/>
      </w:r>
    </w:p>
    <w:p w:rsidR="00CE4454" w:rsidRPr="00CE4454" w:rsidRDefault="00CE4454" w:rsidP="00CE4454">
      <w:pPr>
        <w:pStyle w:val="ListParagraph"/>
        <w:numPr>
          <w:ilvl w:val="1"/>
          <w:numId w:val="1"/>
        </w:numPr>
        <w:rPr>
          <w:color w:val="000000"/>
          <w:shd w:val="clear" w:color="auto" w:fill="F3F4F5"/>
        </w:rPr>
      </w:pPr>
      <w:r w:rsidRPr="00FA10D1">
        <w:rPr>
          <w:szCs w:val="36"/>
        </w:rPr>
        <w:t xml:space="preserve">Under </w:t>
      </w:r>
      <w:r w:rsidRPr="00FA10D1">
        <w:rPr>
          <w:b/>
          <w:szCs w:val="36"/>
        </w:rPr>
        <w:t>Shadows</w:t>
      </w:r>
      <w:r w:rsidRPr="00FA10D1">
        <w:rPr>
          <w:szCs w:val="36"/>
        </w:rPr>
        <w:t xml:space="preserve"> scroll down to </w:t>
      </w:r>
      <w:proofErr w:type="spellStart"/>
      <w:r w:rsidRPr="00C97173">
        <w:rPr>
          <w:b/>
          <w:szCs w:val="36"/>
          <w:shd w:val="clear" w:color="auto" w:fill="B6DDE8" w:themeFill="accent5" w:themeFillTint="66"/>
        </w:rPr>
        <w:t>Raytrace</w:t>
      </w:r>
      <w:proofErr w:type="spellEnd"/>
      <w:r w:rsidRPr="00C97173">
        <w:rPr>
          <w:b/>
          <w:szCs w:val="36"/>
          <w:shd w:val="clear" w:color="auto" w:fill="B6DDE8" w:themeFill="accent5" w:themeFillTint="66"/>
        </w:rPr>
        <w:t xml:space="preserve"> Shadow</w:t>
      </w:r>
      <w:r w:rsidRPr="00C97173">
        <w:rPr>
          <w:szCs w:val="36"/>
          <w:shd w:val="clear" w:color="auto" w:fill="B6DDE8" w:themeFill="accent5" w:themeFillTint="66"/>
        </w:rPr>
        <w:t xml:space="preserve"> </w:t>
      </w:r>
      <w:r w:rsidRPr="00C97173">
        <w:rPr>
          <w:b/>
          <w:szCs w:val="36"/>
          <w:shd w:val="clear" w:color="auto" w:fill="B6DDE8" w:themeFill="accent5" w:themeFillTint="66"/>
        </w:rPr>
        <w:t>Attributes</w:t>
      </w:r>
      <w:r w:rsidRPr="00C97173">
        <w:rPr>
          <w:szCs w:val="36"/>
          <w:shd w:val="clear" w:color="auto" w:fill="B6DDE8" w:themeFill="accent5" w:themeFillTint="66"/>
        </w:rPr>
        <w:t>.</w:t>
      </w:r>
      <w:r w:rsidRPr="00FA10D1">
        <w:rPr>
          <w:szCs w:val="36"/>
        </w:rPr>
        <w:t xml:space="preserve"> </w:t>
      </w:r>
    </w:p>
    <w:p w:rsidR="00C97173" w:rsidRPr="00C97173" w:rsidRDefault="00CE4454" w:rsidP="00CE4454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 w:rsidRPr="00FA10D1">
        <w:rPr>
          <w:szCs w:val="36"/>
        </w:rPr>
        <w:t xml:space="preserve">Check </w:t>
      </w:r>
      <w:r w:rsidRPr="00FA10D1">
        <w:rPr>
          <w:b/>
          <w:szCs w:val="36"/>
        </w:rPr>
        <w:t>Use Ray Trace Shadows</w:t>
      </w:r>
      <w:r w:rsidRPr="00FA10D1">
        <w:rPr>
          <w:szCs w:val="36"/>
        </w:rPr>
        <w:t xml:space="preserve">  </w:t>
      </w:r>
    </w:p>
    <w:p w:rsidR="000D5DF4" w:rsidRPr="000D5DF4" w:rsidRDefault="00C97173" w:rsidP="00CE4454">
      <w:pPr>
        <w:pStyle w:val="ListParagraph"/>
        <w:numPr>
          <w:ilvl w:val="2"/>
          <w:numId w:val="1"/>
        </w:numPr>
        <w:rPr>
          <w:color w:val="000000"/>
          <w:shd w:val="clear" w:color="auto" w:fill="F3F4F5"/>
        </w:rPr>
      </w:pPr>
      <w:r>
        <w:rPr>
          <w:szCs w:val="36"/>
        </w:rPr>
        <w:t>C</w:t>
      </w:r>
      <w:r w:rsidR="00CE4454" w:rsidRPr="00FA10D1">
        <w:rPr>
          <w:szCs w:val="36"/>
        </w:rPr>
        <w:t xml:space="preserve">hange the </w:t>
      </w:r>
      <w:r w:rsidR="00CE4454" w:rsidRPr="00C97173">
        <w:rPr>
          <w:b/>
          <w:szCs w:val="36"/>
          <w:shd w:val="clear" w:color="auto" w:fill="B6DDE8" w:themeFill="accent5" w:themeFillTint="66"/>
        </w:rPr>
        <w:t>Light Radius</w:t>
      </w:r>
      <w:r w:rsidR="00CE4454" w:rsidRPr="00C97173">
        <w:rPr>
          <w:szCs w:val="36"/>
          <w:shd w:val="clear" w:color="auto" w:fill="B6DDE8" w:themeFill="accent5" w:themeFillTint="66"/>
        </w:rPr>
        <w:t xml:space="preserve"> to 2, </w:t>
      </w:r>
      <w:r w:rsidR="00CE4454" w:rsidRPr="00C97173">
        <w:rPr>
          <w:b/>
          <w:szCs w:val="36"/>
          <w:shd w:val="clear" w:color="auto" w:fill="B6DDE8" w:themeFill="accent5" w:themeFillTint="66"/>
        </w:rPr>
        <w:t>Shadow Rays</w:t>
      </w:r>
      <w:r w:rsidR="00CE4454" w:rsidRPr="00C97173">
        <w:rPr>
          <w:szCs w:val="36"/>
          <w:shd w:val="clear" w:color="auto" w:fill="B6DDE8" w:themeFill="accent5" w:themeFillTint="66"/>
        </w:rPr>
        <w:t xml:space="preserve"> to 50, and </w:t>
      </w:r>
      <w:r w:rsidR="00CE4454" w:rsidRPr="00C97173">
        <w:rPr>
          <w:b/>
          <w:szCs w:val="36"/>
          <w:shd w:val="clear" w:color="auto" w:fill="B6DDE8" w:themeFill="accent5" w:themeFillTint="66"/>
        </w:rPr>
        <w:t xml:space="preserve">Ray Depth Limit </w:t>
      </w:r>
      <w:r w:rsidR="00CE4454" w:rsidRPr="00C97173">
        <w:rPr>
          <w:szCs w:val="36"/>
          <w:shd w:val="clear" w:color="auto" w:fill="B6DDE8" w:themeFill="accent5" w:themeFillTint="66"/>
        </w:rPr>
        <w:t xml:space="preserve">to 1. </w:t>
      </w:r>
      <w:r w:rsidR="000D5DF4" w:rsidRPr="00C97173">
        <w:rPr>
          <w:szCs w:val="36"/>
          <w:shd w:val="clear" w:color="auto" w:fill="B6DDE8" w:themeFill="accent5" w:themeFillTint="66"/>
        </w:rPr>
        <w:br/>
      </w:r>
    </w:p>
    <w:p w:rsidR="00CE4454" w:rsidRPr="00C97173" w:rsidRDefault="000D5DF4" w:rsidP="00CE4454">
      <w:pPr>
        <w:pStyle w:val="ListParagraph"/>
        <w:numPr>
          <w:ilvl w:val="2"/>
          <w:numId w:val="1"/>
        </w:numPr>
      </w:pPr>
      <w:proofErr w:type="spellStart"/>
      <w:r w:rsidRPr="00C97173">
        <w:rPr>
          <w:b/>
          <w:shd w:val="clear" w:color="auto" w:fill="B6DDE8" w:themeFill="accent5" w:themeFillTint="66"/>
        </w:rPr>
        <w:lastRenderedPageBreak/>
        <w:t>Raytrace</w:t>
      </w:r>
      <w:proofErr w:type="spellEnd"/>
      <w:r w:rsidRPr="00C97173">
        <w:rPr>
          <w:b/>
          <w:shd w:val="clear" w:color="auto" w:fill="B6DDE8" w:themeFill="accent5" w:themeFillTint="66"/>
        </w:rPr>
        <w:t xml:space="preserve"> Shadows</w:t>
      </w:r>
      <w:r w:rsidRPr="00C97173">
        <w:t xml:space="preserve">: </w:t>
      </w:r>
      <w:r w:rsidRPr="00C97173">
        <w:rPr>
          <w:u w:val="single"/>
        </w:rPr>
        <w:t>Creates shadows by taking into account the distance from the light and the size of the light</w:t>
      </w:r>
      <w:r w:rsidRPr="00C97173">
        <w:t xml:space="preserve">. When a large light gets closer to an object, the shadow becomes softer.    </w:t>
      </w:r>
      <w:r w:rsidRPr="00C97173">
        <w:br/>
      </w:r>
      <w:r w:rsidRPr="00C97173">
        <w:rPr>
          <w:b/>
          <w:shd w:val="clear" w:color="auto" w:fill="B6DDE8" w:themeFill="accent5" w:themeFillTint="66"/>
        </w:rPr>
        <w:t xml:space="preserve">Light </w:t>
      </w:r>
      <w:proofErr w:type="gramStart"/>
      <w:r w:rsidRPr="00C97173">
        <w:rPr>
          <w:b/>
          <w:shd w:val="clear" w:color="auto" w:fill="B6DDE8" w:themeFill="accent5" w:themeFillTint="66"/>
        </w:rPr>
        <w:t>Radius</w:t>
      </w:r>
      <w:r w:rsidRPr="00C97173">
        <w:rPr>
          <w:shd w:val="clear" w:color="auto" w:fill="B6DDE8" w:themeFill="accent5" w:themeFillTint="66"/>
        </w:rPr>
        <w:t xml:space="preserve"> :</w:t>
      </w:r>
      <w:proofErr w:type="gramEnd"/>
      <w:r w:rsidRPr="00C97173">
        <w:t xml:space="preserve"> The </w:t>
      </w:r>
      <w:r w:rsidRPr="00C97173">
        <w:rPr>
          <w:u w:val="single"/>
        </w:rPr>
        <w:t>light radius affects the softness of the shadow</w:t>
      </w:r>
      <w:r w:rsidRPr="00C97173">
        <w:t>. Higher the number for the light radius, the softer the shadow will be. Will be grainy if you don’t increase shadow rays.</w:t>
      </w:r>
      <w:r w:rsidR="00C97173">
        <w:br/>
      </w:r>
      <w:r w:rsidRPr="00C97173">
        <w:br/>
      </w:r>
      <w:r w:rsidRPr="00C97173">
        <w:rPr>
          <w:b/>
          <w:shd w:val="clear" w:color="auto" w:fill="B6DDE8" w:themeFill="accent5" w:themeFillTint="66"/>
        </w:rPr>
        <w:t>Shadow Rays</w:t>
      </w:r>
      <w:r w:rsidRPr="00C97173">
        <w:rPr>
          <w:shd w:val="clear" w:color="auto" w:fill="B6DDE8" w:themeFill="accent5" w:themeFillTint="66"/>
        </w:rPr>
        <w:t>:</w:t>
      </w:r>
      <w:r w:rsidRPr="00C97173">
        <w:t xml:space="preserve"> </w:t>
      </w:r>
      <w:r w:rsidRPr="00C97173">
        <w:rPr>
          <w:u w:val="single"/>
        </w:rPr>
        <w:t>Increasing the shadow rays increase the quality of shadow</w:t>
      </w:r>
      <w:r w:rsidRPr="00C97173">
        <w:t>, but will slow down render time.</w:t>
      </w:r>
      <w:r w:rsidR="00C97173">
        <w:br/>
      </w:r>
      <w:r w:rsidRPr="00C97173">
        <w:br/>
      </w:r>
      <w:r w:rsidRPr="00C97173">
        <w:rPr>
          <w:b/>
          <w:shd w:val="clear" w:color="auto" w:fill="B6DDE8" w:themeFill="accent5" w:themeFillTint="66"/>
        </w:rPr>
        <w:t>Ray Depth Limit</w:t>
      </w:r>
      <w:r w:rsidRPr="00C97173">
        <w:rPr>
          <w:shd w:val="clear" w:color="auto" w:fill="B6DDE8" w:themeFill="accent5" w:themeFillTint="66"/>
        </w:rPr>
        <w:t>:</w:t>
      </w:r>
      <w:r w:rsidRPr="00C97173">
        <w:t xml:space="preserve"> Sets the ray depth limit.</w:t>
      </w:r>
      <w:r w:rsidR="00CE4454" w:rsidRPr="00C97173">
        <w:rPr>
          <w:szCs w:val="36"/>
        </w:rPr>
        <w:br/>
      </w:r>
    </w:p>
    <w:p w:rsidR="000D5DF4" w:rsidRPr="00C97173" w:rsidRDefault="00CE4454" w:rsidP="00CE4454">
      <w:pPr>
        <w:pStyle w:val="ListParagraph"/>
        <w:numPr>
          <w:ilvl w:val="0"/>
          <w:numId w:val="1"/>
        </w:numPr>
        <w:rPr>
          <w:b/>
          <w:color w:val="000000"/>
          <w:shd w:val="clear" w:color="auto" w:fill="F3F4F5"/>
        </w:rPr>
      </w:pPr>
      <w:r w:rsidRPr="00C97173">
        <w:rPr>
          <w:b/>
          <w:color w:val="000000"/>
        </w:rPr>
        <w:t>Creating Fill Light</w:t>
      </w:r>
      <w:r w:rsidR="000D5DF4" w:rsidRPr="00C97173">
        <w:rPr>
          <w:b/>
          <w:color w:val="000000"/>
          <w:shd w:val="clear" w:color="auto" w:fill="F3F4F5"/>
        </w:rPr>
        <w:br/>
      </w:r>
    </w:p>
    <w:p w:rsidR="000D5DF4" w:rsidRDefault="000D5DF4" w:rsidP="000D5DF4">
      <w:pPr>
        <w:pStyle w:val="ListParagraph"/>
        <w:numPr>
          <w:ilvl w:val="1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b/>
          <w:color w:val="000000"/>
        </w:rPr>
        <w:t>Fill light-</w:t>
      </w:r>
      <w:r w:rsidRPr="00C97173">
        <w:rPr>
          <w:b/>
          <w:color w:val="000000"/>
        </w:rPr>
        <w:br/>
      </w:r>
      <w:r w:rsidRPr="00C97173">
        <w:rPr>
          <w:b/>
          <w:color w:val="000000"/>
        </w:rPr>
        <w:tab/>
      </w:r>
      <w:r w:rsidRPr="00C97173">
        <w:rPr>
          <w:color w:val="000000"/>
        </w:rPr>
        <w:t>Used to fill in shadows, is a lower intensity than key. Doesn’t create shadows. Can lower light intensity in the real world by movi</w:t>
      </w:r>
      <w:r w:rsidR="004672CE" w:rsidRPr="00C97173">
        <w:rPr>
          <w:color w:val="000000"/>
        </w:rPr>
        <w:t>n</w:t>
      </w:r>
      <w:r w:rsidRPr="00C97173">
        <w:rPr>
          <w:color w:val="000000"/>
        </w:rPr>
        <w:t>g light back, using reflectors or light diffusers.</w:t>
      </w:r>
      <w:r>
        <w:rPr>
          <w:color w:val="000000"/>
          <w:shd w:val="clear" w:color="auto" w:fill="F3F4F5"/>
        </w:rPr>
        <w:t xml:space="preserve">  </w:t>
      </w:r>
      <w:r>
        <w:rPr>
          <w:color w:val="000000"/>
          <w:shd w:val="clear" w:color="auto" w:fill="F3F4F5"/>
        </w:rPr>
        <w:br/>
      </w:r>
    </w:p>
    <w:p w:rsidR="000D5DF4" w:rsidRPr="000D5DF4" w:rsidRDefault="000D5DF4" w:rsidP="000D5DF4">
      <w:pPr>
        <w:pStyle w:val="ListParagraph"/>
        <w:numPr>
          <w:ilvl w:val="1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b/>
          <w:color w:val="000000"/>
        </w:rPr>
        <w:t>Create second spot light</w:t>
      </w:r>
      <w:r w:rsidRPr="000D5DF4">
        <w:rPr>
          <w:b/>
          <w:color w:val="000000"/>
          <w:shd w:val="clear" w:color="auto" w:fill="F3F4F5"/>
        </w:rPr>
        <w:t xml:space="preserve">. </w:t>
      </w:r>
    </w:p>
    <w:p w:rsidR="000D5DF4" w:rsidRPr="000D5DF4" w:rsidRDefault="000D5DF4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color w:val="000000"/>
        </w:rPr>
        <w:t>Rename in outliner</w:t>
      </w:r>
      <w:r>
        <w:rPr>
          <w:color w:val="000000"/>
          <w:shd w:val="clear" w:color="auto" w:fill="F3F4F5"/>
        </w:rPr>
        <w:t xml:space="preserve">. </w:t>
      </w:r>
      <w:r w:rsidR="00C97173">
        <w:rPr>
          <w:color w:val="000000"/>
          <w:shd w:val="clear" w:color="auto" w:fill="F3F4F5"/>
        </w:rPr>
        <w:br/>
      </w:r>
    </w:p>
    <w:p w:rsidR="000D5DF4" w:rsidRPr="000D5DF4" w:rsidRDefault="000D5DF4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Place the fill light at </w:t>
      </w:r>
      <w:r w:rsidRPr="00C97173">
        <w:rPr>
          <w:b/>
          <w:szCs w:val="36"/>
          <w:shd w:val="clear" w:color="auto" w:fill="B6DDE8" w:themeFill="accent5" w:themeFillTint="66"/>
        </w:rPr>
        <w:t>(</w:t>
      </w:r>
      <w:proofErr w:type="spellStart"/>
      <w:r w:rsidRPr="00C97173">
        <w:rPr>
          <w:b/>
          <w:szCs w:val="36"/>
          <w:shd w:val="clear" w:color="auto" w:fill="B6DDE8" w:themeFill="accent5" w:themeFillTint="66"/>
        </w:rPr>
        <w:t>x</w:t>
      </w:r>
      <w:proofErr w:type="gramStart"/>
      <w:r w:rsidRPr="00C97173">
        <w:rPr>
          <w:b/>
          <w:szCs w:val="36"/>
          <w:shd w:val="clear" w:color="auto" w:fill="B6DDE8" w:themeFill="accent5" w:themeFillTint="66"/>
        </w:rPr>
        <w:t>,y,z</w:t>
      </w:r>
      <w:proofErr w:type="spellEnd"/>
      <w:proofErr w:type="gramEnd"/>
      <w:r w:rsidRPr="00C97173">
        <w:rPr>
          <w:b/>
          <w:szCs w:val="36"/>
          <w:shd w:val="clear" w:color="auto" w:fill="B6DDE8" w:themeFill="accent5" w:themeFillTint="66"/>
        </w:rPr>
        <w:t>)=(-19,17,20).</w:t>
      </w:r>
      <w:r>
        <w:rPr>
          <w:szCs w:val="36"/>
        </w:rPr>
        <w:t xml:space="preserve"> </w:t>
      </w:r>
      <w:r w:rsidR="00C97173">
        <w:rPr>
          <w:szCs w:val="36"/>
        </w:rPr>
        <w:br/>
      </w:r>
    </w:p>
    <w:p w:rsidR="000D5DF4" w:rsidRPr="000D5DF4" w:rsidRDefault="000D5DF4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color w:val="000000"/>
        </w:rPr>
        <w:t xml:space="preserve">Select panels and use </w:t>
      </w:r>
      <w:r w:rsidRPr="00C97173">
        <w:rPr>
          <w:b/>
          <w:color w:val="000000"/>
          <w:shd w:val="clear" w:color="auto" w:fill="B6DDE8" w:themeFill="accent5" w:themeFillTint="66"/>
        </w:rPr>
        <w:t>Look through Camera</w:t>
      </w:r>
      <w:r w:rsidRPr="00C97173">
        <w:rPr>
          <w:color w:val="000000"/>
        </w:rPr>
        <w:t xml:space="preserve"> to point light at the pawn</w:t>
      </w:r>
      <w:r>
        <w:rPr>
          <w:color w:val="000000"/>
          <w:shd w:val="clear" w:color="auto" w:fill="F3F4F5"/>
        </w:rPr>
        <w:t xml:space="preserve">. </w:t>
      </w:r>
      <w:r w:rsidR="00C97173">
        <w:rPr>
          <w:color w:val="000000"/>
          <w:shd w:val="clear" w:color="auto" w:fill="F3F4F5"/>
        </w:rPr>
        <w:br/>
      </w:r>
    </w:p>
    <w:p w:rsidR="000D5DF4" w:rsidRPr="000D5DF4" w:rsidRDefault="000D5DF4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b/>
          <w:szCs w:val="36"/>
          <w:shd w:val="clear" w:color="auto" w:fill="B6DDE8" w:themeFill="accent5" w:themeFillTint="66"/>
        </w:rPr>
        <w:t>Intensity</w:t>
      </w:r>
      <w:r w:rsidRPr="00C97173">
        <w:rPr>
          <w:szCs w:val="36"/>
          <w:shd w:val="clear" w:color="auto" w:fill="B6DDE8" w:themeFill="accent5" w:themeFillTint="66"/>
        </w:rPr>
        <w:t xml:space="preserve"> to 1.25</w:t>
      </w:r>
      <w:r w:rsidRPr="000D5DF4">
        <w:rPr>
          <w:szCs w:val="36"/>
        </w:rPr>
        <w:t xml:space="preserve">, the </w:t>
      </w:r>
      <w:r w:rsidRPr="00C97173">
        <w:rPr>
          <w:b/>
          <w:szCs w:val="36"/>
          <w:shd w:val="clear" w:color="auto" w:fill="B6DDE8" w:themeFill="accent5" w:themeFillTint="66"/>
        </w:rPr>
        <w:t>Cone Angle</w:t>
      </w:r>
      <w:r w:rsidRPr="00C97173">
        <w:rPr>
          <w:szCs w:val="36"/>
          <w:shd w:val="clear" w:color="auto" w:fill="B6DDE8" w:themeFill="accent5" w:themeFillTint="66"/>
        </w:rPr>
        <w:t xml:space="preserve"> to 20</w:t>
      </w:r>
      <w:r w:rsidRPr="000D5DF4">
        <w:rPr>
          <w:szCs w:val="36"/>
        </w:rPr>
        <w:t xml:space="preserve">, the </w:t>
      </w:r>
      <w:r w:rsidRPr="00C97173">
        <w:rPr>
          <w:b/>
          <w:szCs w:val="36"/>
          <w:shd w:val="clear" w:color="auto" w:fill="B6DDE8" w:themeFill="accent5" w:themeFillTint="66"/>
        </w:rPr>
        <w:t>Penumbra Angle</w:t>
      </w:r>
      <w:r w:rsidRPr="00C97173">
        <w:rPr>
          <w:szCs w:val="36"/>
          <w:shd w:val="clear" w:color="auto" w:fill="B6DDE8" w:themeFill="accent5" w:themeFillTint="66"/>
        </w:rPr>
        <w:t xml:space="preserve"> to 70</w:t>
      </w:r>
      <w:r w:rsidRPr="000D5DF4">
        <w:rPr>
          <w:szCs w:val="36"/>
        </w:rPr>
        <w:t xml:space="preserve">, the </w:t>
      </w:r>
      <w:proofErr w:type="spellStart"/>
      <w:r w:rsidRPr="00C97173">
        <w:rPr>
          <w:b/>
          <w:szCs w:val="36"/>
          <w:shd w:val="clear" w:color="auto" w:fill="B6DDE8" w:themeFill="accent5" w:themeFillTint="66"/>
        </w:rPr>
        <w:t>Dropoff</w:t>
      </w:r>
      <w:proofErr w:type="spellEnd"/>
      <w:r w:rsidRPr="00C97173">
        <w:rPr>
          <w:b/>
          <w:szCs w:val="36"/>
          <w:shd w:val="clear" w:color="auto" w:fill="B6DDE8" w:themeFill="accent5" w:themeFillTint="66"/>
        </w:rPr>
        <w:t xml:space="preserve"> </w:t>
      </w:r>
      <w:r w:rsidRPr="00C97173">
        <w:rPr>
          <w:szCs w:val="36"/>
          <w:shd w:val="clear" w:color="auto" w:fill="B6DDE8" w:themeFill="accent5" w:themeFillTint="66"/>
        </w:rPr>
        <w:t>to 1.25</w:t>
      </w:r>
      <w:r w:rsidRPr="000D5DF4">
        <w:rPr>
          <w:szCs w:val="36"/>
        </w:rPr>
        <w:t xml:space="preserve">, and the </w:t>
      </w:r>
      <w:r w:rsidRPr="00C97173">
        <w:rPr>
          <w:b/>
          <w:szCs w:val="36"/>
          <w:shd w:val="clear" w:color="auto" w:fill="B6DDE8" w:themeFill="accent5" w:themeFillTint="66"/>
        </w:rPr>
        <w:t>Color</w:t>
      </w:r>
      <w:r w:rsidRPr="00C97173">
        <w:rPr>
          <w:szCs w:val="36"/>
          <w:shd w:val="clear" w:color="auto" w:fill="B6DDE8" w:themeFill="accent5" w:themeFillTint="66"/>
        </w:rPr>
        <w:t xml:space="preserve"> (H</w:t>
      </w:r>
      <w:proofErr w:type="gramStart"/>
      <w:r w:rsidRPr="00C97173">
        <w:rPr>
          <w:szCs w:val="36"/>
          <w:shd w:val="clear" w:color="auto" w:fill="B6DDE8" w:themeFill="accent5" w:themeFillTint="66"/>
        </w:rPr>
        <w:t>,S,V</w:t>
      </w:r>
      <w:proofErr w:type="gramEnd"/>
      <w:r w:rsidRPr="00C97173">
        <w:rPr>
          <w:szCs w:val="36"/>
          <w:shd w:val="clear" w:color="auto" w:fill="B6DDE8" w:themeFill="accent5" w:themeFillTint="66"/>
        </w:rPr>
        <w:t xml:space="preserve">) to (240, 0.388, 0.721). </w:t>
      </w:r>
    </w:p>
    <w:p w:rsidR="000D5DF4" w:rsidRPr="000D5DF4" w:rsidRDefault="000D5DF4" w:rsidP="000D5DF4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>H=Hue</w:t>
      </w:r>
    </w:p>
    <w:p w:rsidR="000D5DF4" w:rsidRPr="000D5DF4" w:rsidRDefault="000D5DF4" w:rsidP="000D5DF4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S=Saturation </w:t>
      </w:r>
    </w:p>
    <w:p w:rsidR="000D5DF4" w:rsidRDefault="000D5DF4" w:rsidP="000D5DF4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V=Value </w:t>
      </w:r>
      <w:r>
        <w:rPr>
          <w:szCs w:val="36"/>
        </w:rPr>
        <w:br/>
      </w:r>
    </w:p>
    <w:p w:rsidR="000D5DF4" w:rsidRPr="000D5DF4" w:rsidRDefault="000D5DF4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color w:val="000000"/>
        </w:rPr>
        <w:t xml:space="preserve">Uncheck </w:t>
      </w:r>
      <w:proofErr w:type="gramStart"/>
      <w:r w:rsidRPr="00C97173">
        <w:rPr>
          <w:color w:val="000000"/>
        </w:rPr>
        <w:t xml:space="preserve">the </w:t>
      </w:r>
      <w:r w:rsidRPr="00C97173">
        <w:rPr>
          <w:b/>
          <w:color w:val="000000"/>
          <w:shd w:val="clear" w:color="auto" w:fill="B6DDE8" w:themeFill="accent5" w:themeFillTint="66"/>
        </w:rPr>
        <w:t>emit</w:t>
      </w:r>
      <w:proofErr w:type="gramEnd"/>
      <w:r w:rsidRPr="00C97173">
        <w:rPr>
          <w:b/>
          <w:color w:val="000000"/>
          <w:shd w:val="clear" w:color="auto" w:fill="B6DDE8" w:themeFill="accent5" w:themeFillTint="66"/>
        </w:rPr>
        <w:t xml:space="preserve"> specular</w:t>
      </w:r>
      <w:r w:rsidRPr="00C97173">
        <w:rPr>
          <w:b/>
          <w:color w:val="000000"/>
        </w:rPr>
        <w:t xml:space="preserve"> </w:t>
      </w:r>
      <w:r w:rsidRPr="00C97173">
        <w:rPr>
          <w:color w:val="000000"/>
        </w:rPr>
        <w:t>box</w:t>
      </w:r>
      <w:r>
        <w:rPr>
          <w:color w:val="000000"/>
          <w:shd w:val="clear" w:color="auto" w:fill="F3F4F5"/>
        </w:rPr>
        <w:t>.</w:t>
      </w:r>
    </w:p>
    <w:p w:rsidR="00047040" w:rsidRPr="00047040" w:rsidRDefault="000D5DF4" w:rsidP="000D5DF4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Only the key light casts specular highlights on the front of the pawn. </w:t>
      </w:r>
      <w:r w:rsidR="00047040">
        <w:rPr>
          <w:szCs w:val="36"/>
        </w:rPr>
        <w:br/>
      </w:r>
    </w:p>
    <w:p w:rsidR="000D5DF4" w:rsidRPr="000D5DF4" w:rsidRDefault="00047040" w:rsidP="000D5DF4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Turn off shadow in </w:t>
      </w:r>
      <w:proofErr w:type="spellStart"/>
      <w:r>
        <w:rPr>
          <w:szCs w:val="36"/>
        </w:rPr>
        <w:t>Raytrace</w:t>
      </w:r>
      <w:proofErr w:type="spellEnd"/>
      <w:r>
        <w:rPr>
          <w:szCs w:val="36"/>
        </w:rPr>
        <w:t xml:space="preserve"> shadow Attributes by unchecking use ray trace shadows</w:t>
      </w:r>
    </w:p>
    <w:p w:rsidR="000D5DF4" w:rsidRPr="00C97173" w:rsidRDefault="000D5DF4" w:rsidP="000D5DF4">
      <w:pPr>
        <w:pStyle w:val="ListParagraph"/>
        <w:numPr>
          <w:ilvl w:val="0"/>
          <w:numId w:val="1"/>
        </w:numPr>
        <w:rPr>
          <w:b/>
          <w:color w:val="000000"/>
          <w:shd w:val="clear" w:color="auto" w:fill="F3F4F5"/>
        </w:rPr>
      </w:pPr>
      <w:r w:rsidRPr="00C97173">
        <w:rPr>
          <w:b/>
          <w:szCs w:val="36"/>
        </w:rPr>
        <w:t>Creating Rim Light</w:t>
      </w:r>
      <w:r w:rsidRPr="00C97173">
        <w:rPr>
          <w:b/>
          <w:szCs w:val="36"/>
        </w:rPr>
        <w:br/>
      </w:r>
      <w:bookmarkStart w:id="0" w:name="_GoBack"/>
      <w:bookmarkEnd w:id="0"/>
    </w:p>
    <w:p w:rsidR="000D5DF4" w:rsidRPr="000D5DF4" w:rsidRDefault="000D5DF4" w:rsidP="000D5DF4">
      <w:pPr>
        <w:pStyle w:val="ListParagraph"/>
        <w:numPr>
          <w:ilvl w:val="1"/>
          <w:numId w:val="1"/>
        </w:numPr>
        <w:rPr>
          <w:b/>
          <w:color w:val="000000"/>
          <w:u w:val="single"/>
          <w:shd w:val="clear" w:color="auto" w:fill="F3F4F5"/>
        </w:rPr>
      </w:pPr>
      <w:r w:rsidRPr="00C97173">
        <w:rPr>
          <w:b/>
          <w:color w:val="000000"/>
        </w:rPr>
        <w:t>Rim Light</w:t>
      </w:r>
      <w:r>
        <w:rPr>
          <w:b/>
          <w:color w:val="000000"/>
          <w:shd w:val="clear" w:color="auto" w:fill="F3F4F5"/>
        </w:rPr>
        <w:t xml:space="preserve">- </w:t>
      </w:r>
    </w:p>
    <w:p w:rsidR="000D5DF4" w:rsidRPr="000D5DF4" w:rsidRDefault="000D5DF4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lastRenderedPageBreak/>
        <w:t>The rim light provides definition to the silhouette of your subject and helps separate it from the background</w:t>
      </w:r>
      <w:r>
        <w:rPr>
          <w:szCs w:val="36"/>
        </w:rPr>
        <w:br/>
      </w:r>
    </w:p>
    <w:p w:rsidR="00A55800" w:rsidRPr="00A55800" w:rsidRDefault="00A55800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color w:val="000000"/>
          <w:shd w:val="clear" w:color="auto" w:fill="F3F4F5"/>
        </w:rPr>
        <w:t>Create another spotlight</w:t>
      </w:r>
    </w:p>
    <w:p w:rsidR="00A55800" w:rsidRPr="00A55800" w:rsidRDefault="00A55800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color w:val="000000"/>
          <w:shd w:val="clear" w:color="auto" w:fill="F3F4F5"/>
        </w:rPr>
        <w:t>Name it “</w:t>
      </w:r>
      <w:proofErr w:type="spellStart"/>
      <w:r>
        <w:rPr>
          <w:color w:val="000000"/>
          <w:shd w:val="clear" w:color="auto" w:fill="F3F4F5"/>
        </w:rPr>
        <w:t>pawn_rim</w:t>
      </w:r>
      <w:proofErr w:type="spellEnd"/>
      <w:r>
        <w:rPr>
          <w:color w:val="000000"/>
          <w:shd w:val="clear" w:color="auto" w:fill="F3F4F5"/>
        </w:rPr>
        <w:t>”</w:t>
      </w:r>
    </w:p>
    <w:p w:rsidR="00A55800" w:rsidRPr="00A55800" w:rsidRDefault="00A55800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A55800">
        <w:rPr>
          <w:szCs w:val="36"/>
        </w:rPr>
        <w:t xml:space="preserve">position </w:t>
      </w:r>
      <w:r w:rsidRPr="00A55800">
        <w:rPr>
          <w:b/>
          <w:szCs w:val="36"/>
        </w:rPr>
        <w:t>(</w:t>
      </w:r>
      <w:proofErr w:type="spellStart"/>
      <w:r w:rsidRPr="00A55800">
        <w:rPr>
          <w:b/>
          <w:szCs w:val="36"/>
        </w:rPr>
        <w:t>x,y,z</w:t>
      </w:r>
      <w:proofErr w:type="spellEnd"/>
      <w:r w:rsidRPr="00A55800">
        <w:rPr>
          <w:b/>
          <w:szCs w:val="36"/>
        </w:rPr>
        <w:t>)=(-4, 14, -25)</w:t>
      </w:r>
    </w:p>
    <w:p w:rsidR="00A55800" w:rsidRPr="00A55800" w:rsidRDefault="00A55800" w:rsidP="000D5DF4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 w:rsidRPr="00A55800">
        <w:rPr>
          <w:b/>
          <w:szCs w:val="36"/>
        </w:rPr>
        <w:t>Intensity</w:t>
      </w:r>
      <w:r w:rsidRPr="00A55800">
        <w:rPr>
          <w:szCs w:val="36"/>
        </w:rPr>
        <w:t xml:space="preserve"> to 1.8 and the </w:t>
      </w:r>
      <w:r w:rsidRPr="00A55800">
        <w:rPr>
          <w:b/>
          <w:szCs w:val="36"/>
        </w:rPr>
        <w:t>Color (H</w:t>
      </w:r>
      <w:proofErr w:type="gramStart"/>
      <w:r w:rsidRPr="00A55800">
        <w:rPr>
          <w:b/>
          <w:szCs w:val="36"/>
        </w:rPr>
        <w:t>,S,V</w:t>
      </w:r>
      <w:proofErr w:type="gramEnd"/>
      <w:r w:rsidRPr="00A55800">
        <w:rPr>
          <w:b/>
          <w:szCs w:val="36"/>
        </w:rPr>
        <w:t>) to (60, 0.366, 1)</w:t>
      </w:r>
      <w:r w:rsidRPr="00A55800">
        <w:rPr>
          <w:szCs w:val="36"/>
        </w:rPr>
        <w:t xml:space="preserve">. </w:t>
      </w:r>
      <w:r>
        <w:rPr>
          <w:szCs w:val="36"/>
        </w:rPr>
        <w:br/>
      </w:r>
    </w:p>
    <w:p w:rsidR="00A55800" w:rsidRPr="00A55800" w:rsidRDefault="00A55800" w:rsidP="00A55800">
      <w:pPr>
        <w:pStyle w:val="ListParagraph"/>
        <w:numPr>
          <w:ilvl w:val="1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b/>
          <w:szCs w:val="36"/>
        </w:rPr>
        <w:t>Harsh cone of light on ground.</w:t>
      </w:r>
    </w:p>
    <w:p w:rsidR="00A55800" w:rsidRPr="00A55800" w:rsidRDefault="00A55800" w:rsidP="00A55800">
      <w:pPr>
        <w:pStyle w:val="ListParagraph"/>
        <w:numPr>
          <w:ilvl w:val="2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Disconnect light from ground. </w:t>
      </w:r>
    </w:p>
    <w:p w:rsidR="00A55800" w:rsidRPr="00A55800" w:rsidRDefault="00A55800" w:rsidP="00A55800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Select light + Background </w:t>
      </w:r>
    </w:p>
    <w:p w:rsidR="00A55800" w:rsidRPr="00A55800" w:rsidRDefault="00A55800" w:rsidP="00A55800">
      <w:pPr>
        <w:pStyle w:val="ListParagraph"/>
        <w:numPr>
          <w:ilvl w:val="3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 xml:space="preserve">Go to lighting/shading </w:t>
      </w:r>
    </w:p>
    <w:p w:rsidR="00A55800" w:rsidRPr="00A55800" w:rsidRDefault="00A55800" w:rsidP="00A55800">
      <w:pPr>
        <w:pStyle w:val="ListParagraph"/>
        <w:numPr>
          <w:ilvl w:val="4"/>
          <w:numId w:val="1"/>
        </w:numPr>
        <w:rPr>
          <w:b/>
          <w:color w:val="000000"/>
          <w:u w:val="single"/>
          <w:shd w:val="clear" w:color="auto" w:fill="F3F4F5"/>
        </w:rPr>
      </w:pPr>
      <w:r>
        <w:rPr>
          <w:szCs w:val="36"/>
        </w:rPr>
        <w:t>Select break light link</w:t>
      </w:r>
      <w:r>
        <w:rPr>
          <w:szCs w:val="36"/>
        </w:rPr>
        <w:br/>
      </w:r>
    </w:p>
    <w:p w:rsidR="00CE4454" w:rsidRPr="00D256ED" w:rsidRDefault="00A55800" w:rsidP="00C70D4F">
      <w:pPr>
        <w:pStyle w:val="ListParagraph"/>
        <w:numPr>
          <w:ilvl w:val="0"/>
          <w:numId w:val="1"/>
        </w:numPr>
        <w:rPr>
          <w:b/>
          <w:color w:val="000000"/>
          <w:sz w:val="28"/>
          <w:shd w:val="clear" w:color="auto" w:fill="F3F4F5"/>
        </w:rPr>
      </w:pPr>
      <w:r w:rsidRPr="00D256ED">
        <w:rPr>
          <w:szCs w:val="36"/>
        </w:rPr>
        <w:t xml:space="preserve">Render out image when done. </w:t>
      </w:r>
      <w:r w:rsidR="00C70D4F" w:rsidRPr="00D256ED">
        <w:rPr>
          <w:b/>
          <w:color w:val="000000"/>
          <w:u w:val="single"/>
          <w:shd w:val="clear" w:color="auto" w:fill="F3F4F5"/>
        </w:rPr>
        <w:br/>
      </w:r>
    </w:p>
    <w:sectPr w:rsidR="00CE4454" w:rsidRPr="00D256ED" w:rsidSect="00CE445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03A72"/>
    <w:multiLevelType w:val="hybridMultilevel"/>
    <w:tmpl w:val="C23A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54"/>
    <w:rsid w:val="00047040"/>
    <w:rsid w:val="000D5DF4"/>
    <w:rsid w:val="00160CE5"/>
    <w:rsid w:val="00297493"/>
    <w:rsid w:val="004672CE"/>
    <w:rsid w:val="00594B4A"/>
    <w:rsid w:val="006C7CD2"/>
    <w:rsid w:val="008C2AA9"/>
    <w:rsid w:val="00967983"/>
    <w:rsid w:val="00A55800"/>
    <w:rsid w:val="00BD204D"/>
    <w:rsid w:val="00C06F99"/>
    <w:rsid w:val="00C70D4F"/>
    <w:rsid w:val="00C97173"/>
    <w:rsid w:val="00CE4454"/>
    <w:rsid w:val="00D256ED"/>
    <w:rsid w:val="00E340B2"/>
    <w:rsid w:val="00F84A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58661-C2C5-411E-BC34-E18A3534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4454"/>
  </w:style>
  <w:style w:type="character" w:styleId="Strong">
    <w:name w:val="Strong"/>
    <w:basedOn w:val="DefaultParagraphFont"/>
    <w:uiPriority w:val="22"/>
    <w:qFormat/>
    <w:rsid w:val="00CE4454"/>
    <w:rPr>
      <w:b/>
      <w:bCs/>
    </w:rPr>
  </w:style>
  <w:style w:type="paragraph" w:styleId="Header">
    <w:name w:val="header"/>
    <w:basedOn w:val="Normal"/>
    <w:link w:val="HeaderChar"/>
    <w:rsid w:val="00C971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7173"/>
  </w:style>
  <w:style w:type="paragraph" w:styleId="Footer">
    <w:name w:val="footer"/>
    <w:basedOn w:val="Normal"/>
    <w:link w:val="FooterChar"/>
    <w:rsid w:val="00C971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CB8B05AD.dotm</Template>
  <TotalTime>0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CSE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cp:lastModifiedBy>Amanda Cook</cp:lastModifiedBy>
  <cp:revision>2</cp:revision>
  <cp:lastPrinted>2014-10-09T13:34:00Z</cp:lastPrinted>
  <dcterms:created xsi:type="dcterms:W3CDTF">2015-09-22T20:08:00Z</dcterms:created>
  <dcterms:modified xsi:type="dcterms:W3CDTF">2015-09-22T20:08:00Z</dcterms:modified>
</cp:coreProperties>
</file>